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9B" w:rsidRDefault="00FE1D02" w:rsidP="00914C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Информация об органе страхового надзора (Банке России)</w:t>
      </w:r>
    </w:p>
    <w:p w:rsidR="00FE1D02" w:rsidRDefault="00FE1D02" w:rsidP="00914C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D02" w:rsidRDefault="00FE1D02" w:rsidP="00914C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D02" w:rsidRDefault="00FE1D02" w:rsidP="00914C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D02" w:rsidRDefault="00FE1D02" w:rsidP="00FE1D02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Органом</w:t>
      </w:r>
      <w:r w:rsidRPr="00FE1D02">
        <w:rPr>
          <w:rFonts w:ascii="Times New Roman" w:hAnsi="Times New Roman" w:cs="Times New Roman"/>
          <w:bCs/>
          <w:sz w:val="26"/>
          <w:szCs w:val="26"/>
        </w:rPr>
        <w:t>, осуществляющ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FE1D02">
        <w:rPr>
          <w:rFonts w:ascii="Times New Roman" w:hAnsi="Times New Roman" w:cs="Times New Roman"/>
          <w:bCs/>
          <w:sz w:val="26"/>
          <w:szCs w:val="26"/>
        </w:rPr>
        <w:t>м полномочия по контролю и надзору за деятельностью страховых брокеров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(органом страхового надзора), является Центральный банк Российской Федерации (Банк России).</w:t>
      </w:r>
    </w:p>
    <w:p w:rsidR="00FE1D02" w:rsidRDefault="00FE1D02" w:rsidP="00FE1D02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1D02" w:rsidRDefault="00E52A8A" w:rsidP="00FC49BA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2A8A">
        <w:rPr>
          <w:rFonts w:ascii="Times New Roman" w:hAnsi="Times New Roman" w:cs="Times New Roman"/>
          <w:b/>
          <w:bCs/>
          <w:sz w:val="26"/>
          <w:szCs w:val="26"/>
        </w:rPr>
        <w:t>КОНТАКТНАЯ ИНФОРМАЦИЯ БАНКА РОССИИ</w:t>
      </w:r>
      <w:r w:rsidR="00FE1D02">
        <w:rPr>
          <w:rFonts w:ascii="Times New Roman" w:hAnsi="Times New Roman" w:cs="Times New Roman"/>
          <w:bCs/>
          <w:sz w:val="26"/>
          <w:szCs w:val="26"/>
        </w:rPr>
        <w:t>:</w:t>
      </w:r>
    </w:p>
    <w:p w:rsidR="00FE1D02" w:rsidRDefault="00FE1D02" w:rsidP="00FE1D0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E1D02" w:rsidRPr="00FE1D02" w:rsidRDefault="00FE1D02" w:rsidP="00FE1D0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FE1D0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1. Контактный центр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:rsidR="00FE1D02" w:rsidRPr="00FE1D02" w:rsidRDefault="00E52A8A" w:rsidP="00FE1D0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 w:rsidR="00FE1D02" w:rsidRPr="00FE1D02">
        <w:rPr>
          <w:rFonts w:ascii="Times New Roman" w:hAnsi="Times New Roman" w:cs="Times New Roman"/>
          <w:sz w:val="26"/>
          <w:szCs w:val="26"/>
          <w:lang w:eastAsia="ru-RU"/>
        </w:rPr>
        <w:t>Бесплатно для звонков из регионов России: 8 800 300-30-00 (круглосуточно)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E1D02" w:rsidRPr="00FE1D02" w:rsidRDefault="00E52A8A" w:rsidP="00FE1D0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proofErr w:type="gramStart"/>
      <w:r w:rsidR="00FE1D02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FE1D02">
        <w:rPr>
          <w:rFonts w:ascii="Times New Roman" w:hAnsi="Times New Roman" w:cs="Times New Roman"/>
          <w:sz w:val="26"/>
          <w:szCs w:val="26"/>
          <w:lang w:eastAsia="ru-RU"/>
        </w:rPr>
        <w:t xml:space="preserve"> соответствии с тарифами </w:t>
      </w:r>
      <w:r w:rsidR="00FE1D02" w:rsidRPr="00FE1D02">
        <w:rPr>
          <w:rFonts w:ascii="Times New Roman" w:hAnsi="Times New Roman" w:cs="Times New Roman"/>
          <w:sz w:val="26"/>
          <w:szCs w:val="26"/>
          <w:lang w:eastAsia="ru-RU"/>
        </w:rPr>
        <w:t>вашего оператора</w:t>
      </w:r>
      <w:r w:rsidR="00FE1D02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FE1D02" w:rsidRPr="00FE1D02">
        <w:rPr>
          <w:rFonts w:ascii="Times New Roman" w:hAnsi="Times New Roman" w:cs="Times New Roman"/>
          <w:sz w:val="26"/>
          <w:szCs w:val="26"/>
          <w:lang w:eastAsia="ru-RU"/>
        </w:rPr>
        <w:t>+7 499 300-30-00 (круглосуточно)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E1D02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2A8A">
        <w:rPr>
          <w:rFonts w:ascii="Times New Roman" w:hAnsi="Times New Roman" w:cs="Times New Roman"/>
          <w:sz w:val="26"/>
          <w:szCs w:val="26"/>
          <w:lang w:eastAsia="ru-RU"/>
        </w:rPr>
        <w:t xml:space="preserve">3) Бесплатно с мобильных в России. </w:t>
      </w:r>
      <w:r w:rsidR="00FE1D02" w:rsidRPr="00E52A8A">
        <w:rPr>
          <w:rFonts w:ascii="Times New Roman" w:hAnsi="Times New Roman" w:cs="Times New Roman"/>
          <w:sz w:val="26"/>
          <w:szCs w:val="26"/>
          <w:lang w:eastAsia="ru-RU"/>
        </w:rPr>
        <w:t>Доступно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 xml:space="preserve"> клиентам Билайн, Мегафон, МТС, </w:t>
      </w:r>
      <w:r w:rsidR="00FE1D02" w:rsidRPr="00E52A8A">
        <w:rPr>
          <w:rFonts w:ascii="Times New Roman" w:hAnsi="Times New Roman" w:cs="Times New Roman"/>
          <w:sz w:val="26"/>
          <w:szCs w:val="26"/>
          <w:lang w:eastAsia="ru-RU"/>
        </w:rPr>
        <w:t>Теле2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FE1D02" w:rsidRPr="00E52A8A">
        <w:rPr>
          <w:rFonts w:ascii="Times New Roman" w:hAnsi="Times New Roman" w:cs="Times New Roman"/>
          <w:sz w:val="26"/>
          <w:szCs w:val="26"/>
          <w:lang w:eastAsia="ru-RU"/>
        </w:rPr>
        <w:t>300 круглосуточно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52A8A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52A8A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52A8A" w:rsidRPr="00E52A8A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2A8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2. Общественная приемная Банка России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52A8A" w:rsidRPr="00E52A8A" w:rsidRDefault="00E52A8A" w:rsidP="00E52A8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E5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Москва, </w:t>
      </w:r>
      <w:proofErr w:type="spellStart"/>
      <w:r w:rsidRPr="00E5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Сандуновский</w:t>
      </w:r>
      <w:proofErr w:type="spellEnd"/>
      <w:r w:rsidRPr="00E5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пер., д. 3, стр. 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2A8A" w:rsidRDefault="00E52A8A" w:rsidP="00E52A8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E5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понедельник с 10:00 до 18:00, вторник – четверг с 10:00 до 16:00, кроме нерабочих праздничных дней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2A8A" w:rsidRDefault="00E52A8A" w:rsidP="00E52A8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329" w:rsidRDefault="00CD7329" w:rsidP="00E52A8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2A8A" w:rsidRPr="00E52A8A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2A8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3. Другие способы обращения в Банк России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52A8A" w:rsidRPr="00E52A8A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Почтовый адрес 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для письменных обращений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107016, Москва, ул. </w:t>
      </w:r>
      <w:proofErr w:type="spellStart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Неглинная</w:t>
      </w:r>
      <w:proofErr w:type="spellEnd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, д. 12,</w:t>
      </w:r>
      <w:r w:rsidR="00031C5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к. В,</w:t>
      </w:r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Банк России.</w:t>
      </w:r>
    </w:p>
    <w:p w:rsidR="00E52A8A" w:rsidRPr="00E52A8A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Факс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+7 495 621-64-65, +7 495 621-62-88</w:t>
      </w:r>
    </w:p>
    <w:p w:rsidR="00E52A8A" w:rsidRPr="00E52A8A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роверка прохождения факса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031C5D">
        <w:rPr>
          <w:rFonts w:ascii="Times New Roman" w:hAnsi="Times New Roman" w:cs="Times New Roman"/>
          <w:sz w:val="26"/>
          <w:szCs w:val="26"/>
          <w:lang w:eastAsia="ru-RU"/>
        </w:rPr>
        <w:t xml:space="preserve"> +7 495 771-48-30</w:t>
      </w:r>
    </w:p>
    <w:p w:rsidR="00E52A8A" w:rsidRPr="00E52A8A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Пункт приема корреспонденции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Москва, </w:t>
      </w:r>
      <w:proofErr w:type="spellStart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Сандуновский</w:t>
      </w:r>
      <w:proofErr w:type="spellEnd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пер., д. 3, стр. 1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31C5D" w:rsidRPr="00031C5D" w:rsidRDefault="00E52A8A" w:rsidP="00E52A8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1C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работы</w:t>
      </w:r>
      <w:r w:rsidR="00031C5D" w:rsidRPr="00031C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1C5D" w:rsidRPr="00031C5D">
        <w:rPr>
          <w:rFonts w:ascii="Times New Roman" w:hAnsi="Times New Roman" w:cs="Times New Roman"/>
          <w:sz w:val="26"/>
          <w:szCs w:val="26"/>
        </w:rPr>
        <w:t>(кроме нерабочих праздничных дней)</w:t>
      </w:r>
      <w:r w:rsidRPr="00031C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52A8A" w:rsidRPr="00031C5D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1C5D">
        <w:rPr>
          <w:rFonts w:ascii="Times New Roman" w:hAnsi="Times New Roman" w:cs="Times New Roman"/>
          <w:sz w:val="26"/>
          <w:szCs w:val="26"/>
          <w:lang w:eastAsia="ru-RU"/>
        </w:rPr>
        <w:t xml:space="preserve">понедельник – четверг: с 9:00 до 17:30 </w:t>
      </w:r>
    </w:p>
    <w:p w:rsidR="00E52A8A" w:rsidRDefault="00E52A8A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2A8A">
        <w:rPr>
          <w:rFonts w:ascii="Times New Roman" w:hAnsi="Times New Roman" w:cs="Times New Roman"/>
          <w:sz w:val="26"/>
          <w:szCs w:val="26"/>
          <w:lang w:eastAsia="ru-RU"/>
        </w:rPr>
        <w:t>пятница: с 9:00 до 16:15</w:t>
      </w:r>
    </w:p>
    <w:p w:rsidR="00CD7329" w:rsidRPr="00E52A8A" w:rsidRDefault="00CD7329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E1D02" w:rsidRPr="00347585" w:rsidRDefault="00686D45" w:rsidP="00E52A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585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4. </w:t>
      </w:r>
      <w:r w:rsidR="00347585" w:rsidRPr="00347585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Адрес страницы Банка России в информационно-телекоммуникационной сети «Интернет»</w:t>
      </w:r>
      <w:r w:rsidR="00347585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hyperlink r:id="rId4" w:history="1">
        <w:r w:rsidR="00347585" w:rsidRPr="00B462FB">
          <w:rPr>
            <w:rStyle w:val="a4"/>
            <w:rFonts w:ascii="Times New Roman" w:hAnsi="Times New Roman" w:cs="Times New Roman"/>
            <w:bCs/>
            <w:sz w:val="26"/>
            <w:szCs w:val="26"/>
          </w:rPr>
          <w:t>https://cbr.ru/</w:t>
        </w:r>
      </w:hyperlink>
      <w:r w:rsidR="0034758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E1D02" w:rsidRPr="00E52A8A" w:rsidRDefault="00FE1D02" w:rsidP="00E52A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14C99" w:rsidRPr="00FE1D02" w:rsidRDefault="00914C99" w:rsidP="00E52A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14C99" w:rsidRPr="00914C99" w:rsidRDefault="00914C99" w:rsidP="00E52A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914C99" w:rsidRPr="0091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40"/>
    <w:rsid w:val="00031C5D"/>
    <w:rsid w:val="000A74C6"/>
    <w:rsid w:val="000D63D6"/>
    <w:rsid w:val="001D1C83"/>
    <w:rsid w:val="002F3E39"/>
    <w:rsid w:val="00347585"/>
    <w:rsid w:val="00607481"/>
    <w:rsid w:val="00686D45"/>
    <w:rsid w:val="00914C99"/>
    <w:rsid w:val="0094183B"/>
    <w:rsid w:val="0095600D"/>
    <w:rsid w:val="00A430B3"/>
    <w:rsid w:val="00C16A99"/>
    <w:rsid w:val="00CD7329"/>
    <w:rsid w:val="00D44F9B"/>
    <w:rsid w:val="00E52A8A"/>
    <w:rsid w:val="00F80871"/>
    <w:rsid w:val="00FA2540"/>
    <w:rsid w:val="00FC49BA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41F5-D391-4D44-A411-F291929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D02"/>
    <w:pPr>
      <w:spacing w:after="120" w:line="240" w:lineRule="auto"/>
      <w:ind w:left="-30"/>
      <w:outlineLvl w:val="0"/>
    </w:pPr>
    <w:rPr>
      <w:rFonts w:ascii="Arial" w:eastAsia="Times New Roman" w:hAnsi="Arial" w:cs="Arial"/>
      <w:kern w:val="36"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FE1D02"/>
    <w:pPr>
      <w:pBdr>
        <w:bottom w:val="single" w:sz="6" w:space="8" w:color="D9D9D9"/>
      </w:pBdr>
      <w:spacing w:before="360" w:after="144" w:line="240" w:lineRule="auto"/>
      <w:outlineLvl w:val="2"/>
    </w:pPr>
    <w:rPr>
      <w:rFonts w:ascii="Arial" w:eastAsia="Times New Roman" w:hAnsi="Arial" w:cs="Arial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1D02"/>
    <w:rPr>
      <w:rFonts w:ascii="Arial" w:eastAsia="Times New Roman" w:hAnsi="Arial" w:cs="Arial"/>
      <w:kern w:val="36"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D02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referenceable">
    <w:name w:val="referenceable"/>
    <w:basedOn w:val="a0"/>
    <w:rsid w:val="00FE1D02"/>
  </w:style>
  <w:style w:type="character" w:customStyle="1" w:styleId="phone2">
    <w:name w:val="phone2"/>
    <w:basedOn w:val="a0"/>
    <w:rsid w:val="00FE1D02"/>
    <w:rPr>
      <w:color w:val="9A0000"/>
      <w:sz w:val="54"/>
      <w:szCs w:val="54"/>
    </w:rPr>
  </w:style>
  <w:style w:type="character" w:customStyle="1" w:styleId="gray2">
    <w:name w:val="gray2"/>
    <w:basedOn w:val="a0"/>
    <w:rsid w:val="00FE1D02"/>
    <w:rPr>
      <w:color w:val="AAAAAA"/>
    </w:rPr>
  </w:style>
  <w:style w:type="character" w:styleId="a4">
    <w:name w:val="Hyperlink"/>
    <w:basedOn w:val="a0"/>
    <w:uiPriority w:val="99"/>
    <w:unhideWhenUsed/>
    <w:rsid w:val="00E52A8A"/>
    <w:rPr>
      <w:color w:val="0000FF"/>
      <w:u w:val="single"/>
    </w:rPr>
  </w:style>
  <w:style w:type="character" w:styleId="a5">
    <w:name w:val="Strong"/>
    <w:basedOn w:val="a0"/>
    <w:uiPriority w:val="22"/>
    <w:qFormat/>
    <w:rsid w:val="00E52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077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6999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6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697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053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2879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121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248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49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7642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334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15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633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01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6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37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1167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906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8178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0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532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88022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7201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389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179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028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298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501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405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7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570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46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0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16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979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1383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35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9694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1806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ЛНА</dc:creator>
  <cp:keywords/>
  <dc:description/>
  <cp:lastModifiedBy>Кучмаев Дмитрий Викторович</cp:lastModifiedBy>
  <cp:revision>3</cp:revision>
  <dcterms:created xsi:type="dcterms:W3CDTF">2024-09-11T12:30:00Z</dcterms:created>
  <dcterms:modified xsi:type="dcterms:W3CDTF">2024-09-11T12:35:00Z</dcterms:modified>
</cp:coreProperties>
</file>