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94" w:rsidRDefault="00CC5C94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C94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427B19" w:rsidRDefault="00CC5C94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C94">
        <w:rPr>
          <w:rFonts w:ascii="Times New Roman" w:hAnsi="Times New Roman" w:cs="Times New Roman"/>
          <w:b/>
          <w:sz w:val="26"/>
          <w:szCs w:val="26"/>
        </w:rPr>
        <w:t xml:space="preserve">о способах </w:t>
      </w:r>
      <w:r w:rsidR="0051196B">
        <w:rPr>
          <w:rFonts w:ascii="Times New Roman" w:hAnsi="Times New Roman" w:cs="Times New Roman"/>
          <w:b/>
          <w:sz w:val="26"/>
          <w:szCs w:val="26"/>
        </w:rPr>
        <w:t>защиты прав получателей финансовых услуг</w:t>
      </w:r>
      <w:r w:rsidR="00427B19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427B19" w:rsidRDefault="00427B19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включая информацию о наличии возможности и способах </w:t>
      </w:r>
    </w:p>
    <w:p w:rsidR="00914C99" w:rsidRDefault="00427B19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досудебного урегулирования спора, в том числе о процедуре медиации</w:t>
      </w:r>
    </w:p>
    <w:p w:rsidR="0051196B" w:rsidRDefault="0051196B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196B" w:rsidRDefault="0051196B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85D" w:rsidRDefault="001C485D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85D" w:rsidRDefault="001C485D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196B" w:rsidRDefault="0051196B" w:rsidP="005119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96B">
        <w:rPr>
          <w:rFonts w:ascii="Times New Roman" w:hAnsi="Times New Roman" w:cs="Times New Roman"/>
          <w:sz w:val="26"/>
          <w:szCs w:val="26"/>
        </w:rPr>
        <w:t xml:space="preserve">Защита прав получателей финансовых услуг осуществляется в ООО «Страховой брокер «Мирное небо» </w:t>
      </w:r>
      <w:r>
        <w:rPr>
          <w:rFonts w:ascii="Times New Roman" w:hAnsi="Times New Roman" w:cs="Times New Roman"/>
          <w:sz w:val="26"/>
          <w:szCs w:val="26"/>
        </w:rPr>
        <w:t>путем надлежащего исполнения своих обязанностей перед получателями финансовых услуг в соответствии с законодательством Российской Федерации, в том числе в соответствии с требованиями:</w:t>
      </w:r>
    </w:p>
    <w:p w:rsidR="0051196B" w:rsidRDefault="0051196B" w:rsidP="005119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Гражданского кодекса Российской Федерации;</w:t>
      </w:r>
    </w:p>
    <w:p w:rsidR="0051196B" w:rsidRDefault="0051196B" w:rsidP="005119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Закона Российской Федерации от 27 ноября 1992 г. № 4015-1 «Об организации страхового дела в Российской Федерации»</w:t>
      </w:r>
      <w:r w:rsidR="00D32317">
        <w:rPr>
          <w:rFonts w:ascii="Times New Roman" w:hAnsi="Times New Roman" w:cs="Times New Roman"/>
          <w:sz w:val="26"/>
          <w:szCs w:val="26"/>
        </w:rPr>
        <w:t>;</w:t>
      </w:r>
    </w:p>
    <w:p w:rsidR="00D32317" w:rsidRDefault="00D32317" w:rsidP="005119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организаций, объединяющих страховых брокеров (утв. Банком России, протокол от 08.05.2019 г. № КФНП-14).</w:t>
      </w:r>
    </w:p>
    <w:p w:rsidR="00D32317" w:rsidRDefault="00D32317" w:rsidP="005119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2317" w:rsidRDefault="00D32317" w:rsidP="005119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CE1">
        <w:rPr>
          <w:rFonts w:ascii="Times New Roman" w:hAnsi="Times New Roman" w:cs="Times New Roman"/>
          <w:b/>
          <w:sz w:val="26"/>
          <w:szCs w:val="26"/>
        </w:rPr>
        <w:t>Получатель финансовых услуг может использовать следующие способы защиты своих прав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7B19" w:rsidRDefault="00427B19" w:rsidP="005119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2317" w:rsidRDefault="00D32317" w:rsidP="005119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CE1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В порядке досудебного урегулирования спора путем направления претензии в адрес ООО «Страховой брокер «Мирное небо».</w:t>
      </w:r>
    </w:p>
    <w:p w:rsidR="00427B19" w:rsidRDefault="00427B19" w:rsidP="00427B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Претензии получателей финансовых услуг могут быть направлены в адрес ООО «Страховой брокер «Мирное небо» след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ующими способами:</w:t>
      </w:r>
    </w:p>
    <w:p w:rsidR="00427B19" w:rsidRDefault="00427B19" w:rsidP="00427B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посредством почтовой связи (почтовым отправлением) по адресу: </w:t>
      </w:r>
      <w:proofErr w:type="gramStart"/>
      <w:r w:rsidR="00A61799">
        <w:rPr>
          <w:rFonts w:ascii="Times New Roman" w:hAnsi="Times New Roman"/>
          <w:sz w:val="26"/>
          <w:szCs w:val="26"/>
        </w:rPr>
        <w:t>121357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C485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1C485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г. Москва, ул. Верейская, 41;</w:t>
      </w:r>
    </w:p>
    <w:p w:rsidR="00427B19" w:rsidRDefault="00427B19" w:rsidP="00427B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посредством курьерской службы, экспресс-почты, нарочным по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1C485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1C485D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>г. Москва, ул. Молодогвардейская, д. 7, стр. 1;</w:t>
      </w:r>
    </w:p>
    <w:p w:rsidR="00D32317" w:rsidRDefault="00427B19" w:rsidP="00427B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адресу электронной почты ООО «Страховой брокер «Мирное небо»: </w:t>
      </w:r>
      <w:hyperlink r:id="rId4" w:history="1">
        <w:r w:rsidRPr="00D027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Pr="00D02790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Pr="00D027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ib</w:t>
        </w:r>
        <w:proofErr w:type="spellEnd"/>
        <w:r w:rsidRPr="00D02790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D027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ps</w:t>
        </w:r>
        <w:proofErr w:type="spellEnd"/>
        <w:r w:rsidRPr="00D0279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027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2317" w:rsidRDefault="00D32317" w:rsidP="005119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7B19" w:rsidRDefault="00427B19" w:rsidP="005119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CE1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В судебном порядке путем обращения за защитой нарушенных прав в судебные органы в порядке, установленном законодательством Российской Федерации.</w:t>
      </w:r>
    </w:p>
    <w:p w:rsidR="00427B19" w:rsidRDefault="00427B19" w:rsidP="005119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7B19" w:rsidRDefault="00427B19" w:rsidP="005119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CE1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В административном порядке путем обращения получателя финансовых услуг в органы</w:t>
      </w:r>
      <w:r w:rsidR="008D1CE1">
        <w:rPr>
          <w:rFonts w:ascii="Times New Roman" w:hAnsi="Times New Roman" w:cs="Times New Roman"/>
          <w:sz w:val="26"/>
          <w:szCs w:val="26"/>
        </w:rPr>
        <w:t>, учреждения, организации, осуществляющие в отношении ООО «Страховой брокер «Мирное небо» контрольно-надзорные функции:</w:t>
      </w:r>
    </w:p>
    <w:p w:rsidR="008D1CE1" w:rsidRDefault="008D1CE1" w:rsidP="0051196B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D1CE1" w:rsidRPr="008D1CE1" w:rsidRDefault="008D1CE1" w:rsidP="0051196B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1CE1">
        <w:rPr>
          <w:rFonts w:ascii="Times New Roman" w:hAnsi="Times New Roman" w:cs="Times New Roman"/>
          <w:i/>
          <w:sz w:val="26"/>
          <w:szCs w:val="26"/>
        </w:rPr>
        <w:t>1) в Центральный банк Российской Федерации (Банк России).</w:t>
      </w:r>
    </w:p>
    <w:p w:rsidR="008D1CE1" w:rsidRDefault="008D1CE1" w:rsidP="008D1CE1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Получатели финансовых услуг могут обратиться в Банк России посредством почтовой связи (почтовым отправлением) по адресу: </w:t>
      </w:r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107016, Москва, ул. </w:t>
      </w:r>
      <w:proofErr w:type="spellStart"/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>Неглинная</w:t>
      </w:r>
      <w:proofErr w:type="spellEnd"/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>, д. 12, Банк России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8D1CE1" w:rsidRDefault="008D1CE1" w:rsidP="008D1C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1DE6">
        <w:rPr>
          <w:rFonts w:ascii="Times New Roman" w:hAnsi="Times New Roman" w:cs="Times New Roman"/>
          <w:sz w:val="26"/>
          <w:szCs w:val="26"/>
        </w:rPr>
        <w:lastRenderedPageBreak/>
        <w:t>Кроме этого, получатели финансовых услуг могут обратиться в Банк России иными способами, указанными на странице Банка России в информационно-телекоммуникационной сети «Интернет» (</w:t>
      </w:r>
      <w:hyperlink r:id="rId5" w:history="1">
        <w:r w:rsidRPr="00B462FB">
          <w:rPr>
            <w:rStyle w:val="a4"/>
            <w:rFonts w:ascii="Times New Roman" w:hAnsi="Times New Roman" w:cs="Times New Roman"/>
            <w:bCs/>
            <w:sz w:val="26"/>
            <w:szCs w:val="26"/>
          </w:rPr>
          <w:t>https://cbr.ru/</w:t>
        </w:r>
      </w:hyperlink>
      <w:r w:rsidRPr="0052680B">
        <w:rPr>
          <w:rStyle w:val="a4"/>
          <w:rFonts w:ascii="Times New Roman" w:hAnsi="Times New Roman" w:cs="Times New Roman"/>
          <w:bCs/>
          <w:color w:val="auto"/>
          <w:sz w:val="26"/>
          <w:szCs w:val="26"/>
          <w:u w:val="none"/>
        </w:rPr>
        <w:t>)</w:t>
      </w:r>
      <w:r>
        <w:rPr>
          <w:rStyle w:val="a4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, в том числе посредством подачи обращений в пункт приема корреспонденции Банка России по адресу: </w:t>
      </w:r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Москва, </w:t>
      </w:r>
      <w:proofErr w:type="spellStart"/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>Сандуновский</w:t>
      </w:r>
      <w:proofErr w:type="spellEnd"/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пер., д. 3, стр. 1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E52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ежим 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E52A8A">
        <w:rPr>
          <w:rFonts w:ascii="Times New Roman" w:hAnsi="Times New Roman" w:cs="Times New Roman"/>
          <w:sz w:val="26"/>
          <w:szCs w:val="26"/>
          <w:lang w:eastAsia="ru-RU"/>
        </w:rPr>
        <w:t>понедельник – четверг: с 9:00 до 17:30 (перерыв с 12:00 до 13:00)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E52A8A">
        <w:rPr>
          <w:rFonts w:ascii="Times New Roman" w:hAnsi="Times New Roman" w:cs="Times New Roman"/>
          <w:sz w:val="26"/>
          <w:szCs w:val="26"/>
          <w:lang w:eastAsia="ru-RU"/>
        </w:rPr>
        <w:t>пятница: с 9:00 до 16:15 (перерыв с 12:00 до 13:00)</w:t>
      </w:r>
      <w:r>
        <w:rPr>
          <w:rFonts w:ascii="Times New Roman" w:hAnsi="Times New Roman" w:cs="Times New Roman"/>
          <w:sz w:val="26"/>
          <w:szCs w:val="26"/>
          <w:lang w:eastAsia="ru-RU"/>
        </w:rPr>
        <w:t>);</w:t>
      </w:r>
    </w:p>
    <w:p w:rsidR="008D1CE1" w:rsidRDefault="008D1CE1" w:rsidP="008D1CE1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8D1CE1" w:rsidRPr="008D1CE1" w:rsidRDefault="008D1CE1" w:rsidP="008D1C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CE1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2) в </w:t>
      </w:r>
      <w:r w:rsidRPr="008D1CE1">
        <w:rPr>
          <w:rFonts w:ascii="Times New Roman" w:hAnsi="Times New Roman" w:cs="Times New Roman"/>
          <w:i/>
          <w:sz w:val="26"/>
          <w:szCs w:val="26"/>
        </w:rPr>
        <w:t>саморегулируемую организацию, объединяющую страховых брокеров, членом которой является ООО «Страховой брокер «Мирное небо»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1CE1" w:rsidRDefault="008D1CE1" w:rsidP="008D1CE1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7A1">
        <w:rPr>
          <w:rFonts w:ascii="Times New Roman" w:eastAsia="Times New Roman" w:hAnsi="Times New Roman"/>
          <w:sz w:val="26"/>
          <w:szCs w:val="26"/>
          <w:lang w:eastAsia="ru-RU"/>
        </w:rPr>
        <w:t>ООО «Страховой брокер «Мирное небо» является членом следующей саморегулируемой организации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объединяющей страховых брокеров</w:t>
      </w:r>
      <w:r w:rsidRPr="009F37A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D1CE1" w:rsidRDefault="008D1CE1" w:rsidP="008D1CE1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7A1">
        <w:rPr>
          <w:rFonts w:ascii="Times New Roman" w:eastAsia="Times New Roman" w:hAnsi="Times New Roman"/>
          <w:sz w:val="26"/>
          <w:szCs w:val="26"/>
          <w:lang w:eastAsia="ru-RU"/>
        </w:rPr>
        <w:t>- полное наименование саморегулируемой организации на русском языке: Ассоциация Профессиональных Страховых Брокеров;</w:t>
      </w:r>
    </w:p>
    <w:p w:rsidR="008D1CE1" w:rsidRDefault="008D1CE1" w:rsidP="008D1CE1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7A1">
        <w:rPr>
          <w:rFonts w:ascii="Times New Roman" w:eastAsia="Times New Roman" w:hAnsi="Times New Roman"/>
          <w:sz w:val="26"/>
          <w:szCs w:val="26"/>
          <w:lang w:eastAsia="ru-RU"/>
        </w:rPr>
        <w:t>- сокращенное наименование саморегулируемой орг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анизации на русском языке: АПСБ.</w:t>
      </w:r>
    </w:p>
    <w:p w:rsidR="008D1CE1" w:rsidRPr="00253DFF" w:rsidRDefault="008D1CE1" w:rsidP="008D1CE1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DFF">
        <w:rPr>
          <w:rFonts w:ascii="Times New Roman" w:hAnsi="Times New Roman" w:cs="Times New Roman"/>
          <w:sz w:val="26"/>
          <w:szCs w:val="26"/>
        </w:rPr>
        <w:t>Получатели финансовых услуг могут обратиться в АПСБ посредством почтовой связи (почтовым отправлением) по адресу: 109004, г. Москва, ул. Земляной Вал, д. 64, стр. 2, этаж 7, пом</w:t>
      </w:r>
      <w:r>
        <w:rPr>
          <w:rFonts w:ascii="Times New Roman" w:hAnsi="Times New Roman" w:cs="Times New Roman"/>
          <w:sz w:val="26"/>
          <w:szCs w:val="26"/>
        </w:rPr>
        <w:t>ещение</w:t>
      </w:r>
      <w:r w:rsidRPr="00253DFF">
        <w:rPr>
          <w:rFonts w:ascii="Times New Roman" w:hAnsi="Times New Roman" w:cs="Times New Roman"/>
          <w:sz w:val="26"/>
          <w:szCs w:val="26"/>
        </w:rPr>
        <w:t xml:space="preserve"> I, ком</w:t>
      </w:r>
      <w:r>
        <w:rPr>
          <w:rFonts w:ascii="Times New Roman" w:hAnsi="Times New Roman" w:cs="Times New Roman"/>
          <w:sz w:val="26"/>
          <w:szCs w:val="26"/>
        </w:rPr>
        <w:t>наты</w:t>
      </w:r>
      <w:r w:rsidRPr="00253DFF">
        <w:rPr>
          <w:rFonts w:ascii="Times New Roman" w:hAnsi="Times New Roman" w:cs="Times New Roman"/>
          <w:sz w:val="26"/>
          <w:szCs w:val="26"/>
        </w:rPr>
        <w:t xml:space="preserve"> 17, 17а, 17б, 18 (офис 708)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1CE1" w:rsidRDefault="008D1CE1" w:rsidP="008D1C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1DE6">
        <w:rPr>
          <w:rFonts w:ascii="Times New Roman" w:hAnsi="Times New Roman"/>
          <w:sz w:val="26"/>
          <w:szCs w:val="26"/>
        </w:rPr>
        <w:t xml:space="preserve">Кроме этого, получатели финансовых услуг могут обратиться в </w:t>
      </w:r>
      <w:r>
        <w:rPr>
          <w:rFonts w:ascii="Times New Roman" w:hAnsi="Times New Roman"/>
          <w:sz w:val="26"/>
          <w:szCs w:val="26"/>
        </w:rPr>
        <w:t>АПСБ</w:t>
      </w:r>
      <w:r w:rsidRPr="00451DE6">
        <w:rPr>
          <w:rFonts w:ascii="Times New Roman" w:hAnsi="Times New Roman"/>
          <w:sz w:val="26"/>
          <w:szCs w:val="26"/>
        </w:rPr>
        <w:t xml:space="preserve"> иными способами, указанными на странице </w:t>
      </w:r>
      <w:r>
        <w:rPr>
          <w:rFonts w:ascii="Times New Roman" w:hAnsi="Times New Roman"/>
          <w:sz w:val="26"/>
          <w:szCs w:val="26"/>
        </w:rPr>
        <w:t>АПСБ</w:t>
      </w:r>
      <w:r w:rsidRPr="00451DE6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 (</w:t>
      </w:r>
      <w:r w:rsidRPr="0052680B">
        <w:rPr>
          <w:rStyle w:val="a4"/>
          <w:rFonts w:ascii="Times New Roman" w:hAnsi="Times New Roman"/>
          <w:bCs/>
          <w:sz w:val="26"/>
          <w:szCs w:val="26"/>
        </w:rPr>
        <w:t>http://insurancebroker.ru/</w:t>
      </w:r>
      <w:r w:rsidRPr="0052680B">
        <w:rPr>
          <w:rStyle w:val="a4"/>
          <w:rFonts w:ascii="Times New Roman" w:hAnsi="Times New Roman"/>
          <w:bCs/>
          <w:color w:val="auto"/>
          <w:sz w:val="26"/>
          <w:szCs w:val="26"/>
          <w:u w:val="none"/>
        </w:rPr>
        <w:t>)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Ассоциацию Профессиональных Страховых Брокеров. </w:t>
      </w:r>
    </w:p>
    <w:p w:rsidR="008D1CE1" w:rsidRDefault="008D1CE1" w:rsidP="008D1C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D1CE1" w:rsidRPr="0051196B" w:rsidRDefault="008D1CE1" w:rsidP="008D1C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485D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При наличии в договоре, заключенном между получателем финансовой услуги (в качестве заказчика) и ООО «Страховой брокер «Мирное небе» (в качестве исполнителя),</w:t>
      </w:r>
      <w:r w:rsidR="001C485D">
        <w:rPr>
          <w:rFonts w:ascii="Times New Roman" w:hAnsi="Times New Roman" w:cs="Times New Roman"/>
          <w:sz w:val="26"/>
          <w:szCs w:val="26"/>
          <w:lang w:eastAsia="ru-RU"/>
        </w:rPr>
        <w:t xml:space="preserve"> условия о применении сторонами процедуры медиации, возникший спор между ООО «Страховой брокер «Мирное небо» и получателем финансовой услуги должен быть урегулирован с использованием медиативных процедур.</w:t>
      </w:r>
    </w:p>
    <w:p w:rsidR="00CC5C94" w:rsidRPr="0051196B" w:rsidRDefault="00CC5C94" w:rsidP="00CC5C9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C5C94" w:rsidRPr="0051196B" w:rsidRDefault="00CC5C94" w:rsidP="00CC5C9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C5C94" w:rsidRPr="00D55B07" w:rsidRDefault="00D55B07" w:rsidP="00CC5C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C5C94" w:rsidRPr="00D5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40"/>
    <w:rsid w:val="000D63D6"/>
    <w:rsid w:val="001C485D"/>
    <w:rsid w:val="001D1C83"/>
    <w:rsid w:val="00253DFF"/>
    <w:rsid w:val="00347585"/>
    <w:rsid w:val="00427B19"/>
    <w:rsid w:val="00451DE6"/>
    <w:rsid w:val="0051196B"/>
    <w:rsid w:val="0052680B"/>
    <w:rsid w:val="00607481"/>
    <w:rsid w:val="00686D45"/>
    <w:rsid w:val="00791A2A"/>
    <w:rsid w:val="008D1CE1"/>
    <w:rsid w:val="00914C99"/>
    <w:rsid w:val="0094183B"/>
    <w:rsid w:val="0095600D"/>
    <w:rsid w:val="009F37A1"/>
    <w:rsid w:val="00A61799"/>
    <w:rsid w:val="00C16A99"/>
    <w:rsid w:val="00CC5C94"/>
    <w:rsid w:val="00CD7329"/>
    <w:rsid w:val="00D32317"/>
    <w:rsid w:val="00D44F9B"/>
    <w:rsid w:val="00D55B07"/>
    <w:rsid w:val="00DB1F20"/>
    <w:rsid w:val="00E52A8A"/>
    <w:rsid w:val="00EF1198"/>
    <w:rsid w:val="00F80871"/>
    <w:rsid w:val="00FA2540"/>
    <w:rsid w:val="00FC49BA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441F5-D391-4D44-A411-F2919290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A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E1D02"/>
    <w:pPr>
      <w:spacing w:after="120" w:line="240" w:lineRule="auto"/>
      <w:ind w:left="-30"/>
      <w:outlineLvl w:val="0"/>
    </w:pPr>
    <w:rPr>
      <w:rFonts w:ascii="Arial" w:eastAsia="Times New Roman" w:hAnsi="Arial" w:cs="Arial"/>
      <w:kern w:val="36"/>
      <w:sz w:val="60"/>
      <w:szCs w:val="60"/>
      <w:lang w:eastAsia="ru-RU"/>
    </w:rPr>
  </w:style>
  <w:style w:type="paragraph" w:styleId="3">
    <w:name w:val="heading 3"/>
    <w:basedOn w:val="a"/>
    <w:link w:val="30"/>
    <w:uiPriority w:val="9"/>
    <w:qFormat/>
    <w:rsid w:val="00FE1D02"/>
    <w:pPr>
      <w:pBdr>
        <w:bottom w:val="single" w:sz="6" w:space="8" w:color="D9D9D9"/>
      </w:pBdr>
      <w:spacing w:before="360" w:after="144" w:line="240" w:lineRule="auto"/>
      <w:outlineLvl w:val="2"/>
    </w:pPr>
    <w:rPr>
      <w:rFonts w:ascii="Arial" w:eastAsia="Times New Roman" w:hAnsi="Arial" w:cs="Arial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1D02"/>
    <w:rPr>
      <w:rFonts w:ascii="Arial" w:eastAsia="Times New Roman" w:hAnsi="Arial" w:cs="Arial"/>
      <w:kern w:val="36"/>
      <w:sz w:val="60"/>
      <w:szCs w:val="6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1D02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referenceable">
    <w:name w:val="referenceable"/>
    <w:basedOn w:val="a0"/>
    <w:rsid w:val="00FE1D02"/>
  </w:style>
  <w:style w:type="character" w:customStyle="1" w:styleId="phone2">
    <w:name w:val="phone2"/>
    <w:basedOn w:val="a0"/>
    <w:rsid w:val="00FE1D02"/>
    <w:rPr>
      <w:color w:val="9A0000"/>
      <w:sz w:val="54"/>
      <w:szCs w:val="54"/>
    </w:rPr>
  </w:style>
  <w:style w:type="character" w:customStyle="1" w:styleId="gray2">
    <w:name w:val="gray2"/>
    <w:basedOn w:val="a0"/>
    <w:rsid w:val="00FE1D02"/>
    <w:rPr>
      <w:color w:val="AAAAAA"/>
    </w:rPr>
  </w:style>
  <w:style w:type="character" w:styleId="a4">
    <w:name w:val="Hyperlink"/>
    <w:basedOn w:val="a0"/>
    <w:uiPriority w:val="99"/>
    <w:unhideWhenUsed/>
    <w:rsid w:val="00E52A8A"/>
    <w:rPr>
      <w:color w:val="0000FF"/>
      <w:u w:val="single"/>
    </w:rPr>
  </w:style>
  <w:style w:type="character" w:styleId="a5">
    <w:name w:val="Strong"/>
    <w:basedOn w:val="a0"/>
    <w:uiPriority w:val="22"/>
    <w:qFormat/>
    <w:rsid w:val="00E52A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1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40770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66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6999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60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3697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053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82879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7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81216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62482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849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76424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6334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15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633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01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69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50377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31167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9906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98178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1017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0532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88022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17201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389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51798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1028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2980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65010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0405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75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570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46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405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168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979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13830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352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69694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1806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br.ru/" TargetMode="External"/><Relationship Id="rId4" Type="http://schemas.openxmlformats.org/officeDocument/2006/relationships/hyperlink" Target="mailto:info@ib-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ЛНА</dc:creator>
  <cp:keywords/>
  <dc:description/>
  <cp:lastModifiedBy>Лариков Андрей Алексеевич</cp:lastModifiedBy>
  <cp:revision>14</cp:revision>
  <cp:lastPrinted>2019-10-22T13:18:00Z</cp:lastPrinted>
  <dcterms:created xsi:type="dcterms:W3CDTF">2019-10-16T09:17:00Z</dcterms:created>
  <dcterms:modified xsi:type="dcterms:W3CDTF">2024-07-04T13:41:00Z</dcterms:modified>
</cp:coreProperties>
</file>